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266" w:rsidRPr="00DC4266" w:rsidRDefault="00DC4266" w:rsidP="00DC4266">
      <w:pPr>
        <w:jc w:val="both"/>
        <w:rPr>
          <w:b/>
          <w:bCs/>
        </w:rPr>
      </w:pPr>
      <w:r w:rsidRPr="00DC4266">
        <w:rPr>
          <w:b/>
          <w:bCs/>
        </w:rPr>
        <w:t xml:space="preserve"> El </w:t>
      </w:r>
      <w:proofErr w:type="spellStart"/>
      <w:r w:rsidRPr="00DC4266">
        <w:rPr>
          <w:b/>
          <w:bCs/>
        </w:rPr>
        <w:t>líder</w:t>
      </w:r>
      <w:proofErr w:type="spellEnd"/>
      <w:r w:rsidRPr="00DC4266">
        <w:rPr>
          <w:b/>
          <w:bCs/>
        </w:rPr>
        <w:t xml:space="preserve"> de </w:t>
      </w:r>
      <w:r w:rsidR="005F0CB3">
        <w:rPr>
          <w:b/>
          <w:bCs/>
        </w:rPr>
        <w:t>KALEO</w:t>
      </w:r>
      <w:r w:rsidRPr="00DC4266">
        <w:rPr>
          <w:b/>
          <w:bCs/>
        </w:rPr>
        <w:t xml:space="preserve">, JJ Julius Son, y el </w:t>
      </w:r>
      <w:proofErr w:type="spellStart"/>
      <w:r w:rsidRPr="00DC4266">
        <w:rPr>
          <w:b/>
          <w:bCs/>
        </w:rPr>
        <w:t>empresario</w:t>
      </w:r>
      <w:proofErr w:type="spellEnd"/>
      <w:r w:rsidRPr="00DC4266">
        <w:rPr>
          <w:b/>
          <w:bCs/>
        </w:rPr>
        <w:t xml:space="preserve"> Robert </w:t>
      </w:r>
      <w:proofErr w:type="spellStart"/>
      <w:r w:rsidRPr="00DC4266">
        <w:rPr>
          <w:b/>
          <w:bCs/>
        </w:rPr>
        <w:t>Wessman</w:t>
      </w:r>
      <w:proofErr w:type="spellEnd"/>
      <w:r w:rsidRPr="00DC4266">
        <w:rPr>
          <w:b/>
          <w:bCs/>
        </w:rPr>
        <w:t xml:space="preserve"> </w:t>
      </w:r>
      <w:proofErr w:type="spellStart"/>
      <w:r w:rsidRPr="00DC4266">
        <w:rPr>
          <w:b/>
          <w:bCs/>
        </w:rPr>
        <w:t>lanzan</w:t>
      </w:r>
      <w:proofErr w:type="spellEnd"/>
      <w:r w:rsidRPr="00DC4266">
        <w:rPr>
          <w:b/>
          <w:bCs/>
        </w:rPr>
        <w:t xml:space="preserve"> </w:t>
      </w:r>
      <w:proofErr w:type="spellStart"/>
      <w:r w:rsidRPr="00DC4266">
        <w:rPr>
          <w:b/>
          <w:bCs/>
        </w:rPr>
        <w:t>una</w:t>
      </w:r>
      <w:proofErr w:type="spellEnd"/>
      <w:r w:rsidRPr="00DC4266">
        <w:rPr>
          <w:b/>
          <w:bCs/>
        </w:rPr>
        <w:t xml:space="preserve"> </w:t>
      </w:r>
      <w:proofErr w:type="spellStart"/>
      <w:r w:rsidRPr="00DC4266">
        <w:rPr>
          <w:b/>
          <w:bCs/>
        </w:rPr>
        <w:t>exclusiva</w:t>
      </w:r>
      <w:proofErr w:type="spellEnd"/>
      <w:r w:rsidRPr="00DC4266">
        <w:rPr>
          <w:b/>
          <w:bCs/>
        </w:rPr>
        <w:t xml:space="preserve"> </w:t>
      </w:r>
      <w:proofErr w:type="spellStart"/>
      <w:r w:rsidRPr="00DC4266">
        <w:rPr>
          <w:b/>
          <w:bCs/>
        </w:rPr>
        <w:t>colección</w:t>
      </w:r>
      <w:proofErr w:type="spellEnd"/>
      <w:r w:rsidRPr="00DC4266">
        <w:rPr>
          <w:b/>
          <w:bCs/>
        </w:rPr>
        <w:t xml:space="preserve"> de </w:t>
      </w:r>
      <w:proofErr w:type="spellStart"/>
      <w:r w:rsidRPr="00DC4266">
        <w:rPr>
          <w:b/>
          <w:bCs/>
        </w:rPr>
        <w:t>vinos</w:t>
      </w:r>
      <w:proofErr w:type="spellEnd"/>
      <w:r w:rsidRPr="00DC4266">
        <w:rPr>
          <w:b/>
          <w:bCs/>
        </w:rPr>
        <w:t xml:space="preserve"> de </w:t>
      </w:r>
      <w:proofErr w:type="spellStart"/>
      <w:r w:rsidRPr="00DC4266">
        <w:rPr>
          <w:b/>
          <w:bCs/>
        </w:rPr>
        <w:t>edición</w:t>
      </w:r>
      <w:proofErr w:type="spellEnd"/>
      <w:r w:rsidRPr="00DC4266">
        <w:rPr>
          <w:b/>
          <w:bCs/>
        </w:rPr>
        <w:t xml:space="preserve"> </w:t>
      </w:r>
      <w:proofErr w:type="spellStart"/>
      <w:r w:rsidRPr="00DC4266">
        <w:rPr>
          <w:b/>
          <w:bCs/>
        </w:rPr>
        <w:t>limitada</w:t>
      </w:r>
      <w:proofErr w:type="spellEnd"/>
      <w:r w:rsidRPr="00DC4266">
        <w:rPr>
          <w:b/>
          <w:bCs/>
        </w:rPr>
        <w:t xml:space="preserve">  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Una </w:t>
      </w:r>
      <w:proofErr w:type="spellStart"/>
      <w:r>
        <w:t>fusión</w:t>
      </w:r>
      <w:proofErr w:type="spellEnd"/>
      <w:r>
        <w:t xml:space="preserve"> </w:t>
      </w:r>
      <w:proofErr w:type="spellStart"/>
      <w:r>
        <w:t>islandesa</w:t>
      </w:r>
      <w:proofErr w:type="spellEnd"/>
      <w:r>
        <w:t xml:space="preserve"> de </w:t>
      </w:r>
      <w:proofErr w:type="spellStart"/>
      <w:r>
        <w:t>música</w:t>
      </w:r>
      <w:proofErr w:type="spellEnd"/>
      <w:r>
        <w:t xml:space="preserve"> y </w:t>
      </w:r>
      <w:proofErr w:type="spellStart"/>
      <w:r w:rsidR="00683C08">
        <w:t>vinificación</w:t>
      </w:r>
      <w:proofErr w:type="spellEnd"/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SAINT-CERNIN-DE-LABARDE, DORDOÑA, FRANCIA – </w:t>
      </w:r>
      <w:r w:rsidR="00683C08">
        <w:t>31</w:t>
      </w:r>
      <w:r>
        <w:t xml:space="preserve"> DE </w:t>
      </w:r>
      <w:r w:rsidR="00683C08">
        <w:t xml:space="preserve">ENERO </w:t>
      </w:r>
      <w:r>
        <w:t>DE 202</w:t>
      </w:r>
      <w:r w:rsidR="00683C08">
        <w:t>5</w:t>
      </w:r>
      <w:r>
        <w:t xml:space="preserve"> – JJ Julius Son, </w:t>
      </w:r>
      <w:proofErr w:type="spellStart"/>
      <w:r w:rsidR="00683C08">
        <w:t>aclamado</w:t>
      </w:r>
      <w:proofErr w:type="spellEnd"/>
      <w:r>
        <w:t xml:space="preserve"> </w:t>
      </w:r>
      <w:proofErr w:type="spellStart"/>
      <w:r>
        <w:t>líder</w:t>
      </w:r>
      <w:proofErr w:type="spellEnd"/>
      <w:r>
        <w:t xml:space="preserve"> de la </w:t>
      </w:r>
      <w:proofErr w:type="spellStart"/>
      <w:r w:rsidR="00683C08">
        <w:t>reconocida</w:t>
      </w:r>
      <w:proofErr w:type="spellEnd"/>
      <w:r w:rsidR="00683C08">
        <w:t xml:space="preserve"> banda </w:t>
      </w:r>
      <w:r>
        <w:t xml:space="preserve">de blues-rock </w:t>
      </w:r>
      <w:r w:rsidR="005F0CB3">
        <w:t>KALEO</w:t>
      </w:r>
      <w:r>
        <w:t xml:space="preserve">, y el </w:t>
      </w:r>
      <w:proofErr w:type="spellStart"/>
      <w:r>
        <w:t>empresario</w:t>
      </w:r>
      <w:proofErr w:type="spellEnd"/>
      <w:r>
        <w:t xml:space="preserve"> Robert </w:t>
      </w:r>
      <w:proofErr w:type="spellStart"/>
      <w:r>
        <w:t>Wessman</w:t>
      </w:r>
      <w:proofErr w:type="spellEnd"/>
      <w:r>
        <w:t xml:space="preserve"> han </w:t>
      </w:r>
      <w:proofErr w:type="spellStart"/>
      <w:r>
        <w:t>unido</w:t>
      </w:r>
      <w:proofErr w:type="spellEnd"/>
      <w:r>
        <w:t xml:space="preserve"> </w:t>
      </w:r>
      <w:proofErr w:type="spellStart"/>
      <w:r>
        <w:t>fuerzas</w:t>
      </w:r>
      <w:proofErr w:type="spellEnd"/>
      <w:r>
        <w:t xml:space="preserve"> para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colección</w:t>
      </w:r>
      <w:proofErr w:type="spellEnd"/>
      <w:r>
        <w:t xml:space="preserve"> de </w:t>
      </w:r>
      <w:proofErr w:type="spellStart"/>
      <w:r>
        <w:t>vinos</w:t>
      </w:r>
      <w:proofErr w:type="spellEnd"/>
      <w:r>
        <w:t xml:space="preserve"> de </w:t>
      </w:r>
      <w:proofErr w:type="spellStart"/>
      <w:r>
        <w:t>edición</w:t>
      </w:r>
      <w:proofErr w:type="spellEnd"/>
      <w:r>
        <w:t xml:space="preserve"> </w:t>
      </w:r>
      <w:proofErr w:type="spellStart"/>
      <w:r>
        <w:t>limitada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 </w:t>
      </w:r>
      <w:proofErr w:type="spellStart"/>
      <w:r>
        <w:t>única</w:t>
      </w:r>
      <w:proofErr w:type="spellEnd"/>
      <w:r>
        <w:t xml:space="preserve"> </w:t>
      </w:r>
      <w:proofErr w:type="spellStart"/>
      <w:r>
        <w:t>destaca</w:t>
      </w:r>
      <w:proofErr w:type="spellEnd"/>
      <w:r>
        <w:t xml:space="preserve"> su </w:t>
      </w:r>
      <w:proofErr w:type="spellStart"/>
      <w:r>
        <w:t>herencia</w:t>
      </w:r>
      <w:proofErr w:type="spellEnd"/>
      <w:r>
        <w:t xml:space="preserve"> </w:t>
      </w:r>
      <w:proofErr w:type="spellStart"/>
      <w:r>
        <w:t>islandesa</w:t>
      </w:r>
      <w:proofErr w:type="spellEnd"/>
      <w:r>
        <w:t xml:space="preserve"> </w:t>
      </w:r>
      <w:proofErr w:type="spellStart"/>
      <w:r>
        <w:t>compartida</w:t>
      </w:r>
      <w:proofErr w:type="spellEnd"/>
      <w:r>
        <w:t xml:space="preserve"> y </w:t>
      </w:r>
      <w:proofErr w:type="spellStart"/>
      <w:r>
        <w:t>promete</w:t>
      </w:r>
      <w:proofErr w:type="spellEnd"/>
      <w:r>
        <w:t xml:space="preserve"> </w:t>
      </w:r>
      <w:proofErr w:type="spellStart"/>
      <w:r>
        <w:t>ofrecer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exquisita</w:t>
      </w:r>
      <w:proofErr w:type="spellEnd"/>
      <w:r>
        <w:t xml:space="preserve"> para los amantes </w:t>
      </w:r>
      <w:proofErr w:type="spellStart"/>
      <w:r>
        <w:t>del</w:t>
      </w:r>
      <w:proofErr w:type="spellEnd"/>
      <w:r>
        <w:t xml:space="preserve"> </w:t>
      </w:r>
      <w:proofErr w:type="spellStart"/>
      <w:r>
        <w:t>vino</w:t>
      </w:r>
      <w:proofErr w:type="spellEnd"/>
      <w:r>
        <w:t xml:space="preserve"> </w:t>
      </w:r>
      <w:r w:rsidR="00683C08">
        <w:t>y</w:t>
      </w:r>
      <w:r>
        <w:t xml:space="preserve"> de la </w:t>
      </w:r>
      <w:proofErr w:type="spellStart"/>
      <w:r>
        <w:t>música</w:t>
      </w:r>
      <w:proofErr w:type="spellEnd"/>
      <w:r>
        <w:t xml:space="preserve">.  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Los </w:t>
      </w:r>
      <w:proofErr w:type="spellStart"/>
      <w:r>
        <w:t>vinos</w:t>
      </w:r>
      <w:proofErr w:type="spellEnd"/>
      <w:r>
        <w:t xml:space="preserve">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creados</w:t>
      </w:r>
      <w:proofErr w:type="spellEnd"/>
      <w:r>
        <w:t xml:space="preserve"> en el </w:t>
      </w:r>
      <w:proofErr w:type="spellStart"/>
      <w:r>
        <w:t>verano</w:t>
      </w:r>
      <w:proofErr w:type="spellEnd"/>
      <w:r>
        <w:t xml:space="preserve"> de 2024 </w:t>
      </w:r>
      <w:proofErr w:type="spellStart"/>
      <w:r>
        <w:t>por</w:t>
      </w:r>
      <w:proofErr w:type="spellEnd"/>
      <w:r>
        <w:t xml:space="preserve"> JJ y Robert en la bodega Maison </w:t>
      </w:r>
      <w:proofErr w:type="spellStart"/>
      <w:r>
        <w:t>Wessman</w:t>
      </w:r>
      <w:proofErr w:type="spellEnd"/>
      <w:r>
        <w:t>, en Francia,</w:t>
      </w:r>
      <w:r w:rsidR="00683C08">
        <w:t xml:space="preserve"> </w:t>
      </w:r>
      <w:r>
        <w:t xml:space="preserve">tras </w:t>
      </w:r>
      <w:proofErr w:type="spellStart"/>
      <w:r>
        <w:t>mezclar</w:t>
      </w:r>
      <w:proofErr w:type="spellEnd"/>
      <w:r>
        <w:t xml:space="preserve"> </w:t>
      </w:r>
      <w:proofErr w:type="spellStart"/>
      <w:r>
        <w:t>innumerables</w:t>
      </w:r>
      <w:proofErr w:type="spellEnd"/>
      <w:r>
        <w:t xml:space="preserve"> </w:t>
      </w:r>
      <w:proofErr w:type="spellStart"/>
      <w:r>
        <w:t>muestras</w:t>
      </w:r>
      <w:proofErr w:type="spellEnd"/>
      <w:r>
        <w:t xml:space="preserve"> de </w:t>
      </w:r>
      <w:proofErr w:type="spellStart"/>
      <w:r>
        <w:t>barriles</w:t>
      </w:r>
      <w:proofErr w:type="spellEnd"/>
      <w:r>
        <w:t xml:space="preserve"> en la bodega, </w:t>
      </w:r>
      <w:proofErr w:type="spellStart"/>
      <w:r>
        <w:t>bajo</w:t>
      </w:r>
      <w:proofErr w:type="spellEnd"/>
      <w:r>
        <w:t xml:space="preserve"> la </w:t>
      </w:r>
      <w:proofErr w:type="spellStart"/>
      <w:r>
        <w:t>supervisión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enólogo</w:t>
      </w:r>
      <w:proofErr w:type="spellEnd"/>
      <w:r>
        <w:t xml:space="preserve"> Julien Viaud, de Michel Rolland and Associates.  </w:t>
      </w:r>
    </w:p>
    <w:p w:rsidR="00DC4266" w:rsidRDefault="00DC4266" w:rsidP="00DC4266">
      <w:pPr>
        <w:jc w:val="both"/>
      </w:pPr>
    </w:p>
    <w:p w:rsidR="00DC4266" w:rsidRDefault="00683C08" w:rsidP="00DC4266">
      <w:pPr>
        <w:jc w:val="both"/>
      </w:pPr>
      <w:r>
        <w:t xml:space="preserve">JJ y Robert </w:t>
      </w:r>
      <w:proofErr w:type="spellStart"/>
      <w:r>
        <w:t>lanzarán</w:t>
      </w:r>
      <w:proofErr w:type="spellEnd"/>
      <w:r>
        <w:t xml:space="preserve"> </w:t>
      </w:r>
      <w:proofErr w:type="spellStart"/>
      <w:r>
        <w:t>formalmente</w:t>
      </w:r>
      <w:proofErr w:type="spellEnd"/>
      <w:r>
        <w:t xml:space="preserve"> la </w:t>
      </w:r>
      <w:proofErr w:type="spellStart"/>
      <w:r>
        <w:t>colección</w:t>
      </w:r>
      <w:proofErr w:type="spellEnd"/>
      <w:r>
        <w:t xml:space="preserve"> el 10 de </w:t>
      </w:r>
      <w:proofErr w:type="spellStart"/>
      <w:r>
        <w:t>febrero</w:t>
      </w:r>
      <w:proofErr w:type="spellEnd"/>
      <w:r>
        <w:t xml:space="preserve"> de 2025, en la feria </w:t>
      </w:r>
      <w:proofErr w:type="spellStart"/>
      <w:r>
        <w:t>comercial</w:t>
      </w:r>
      <w:proofErr w:type="spellEnd"/>
      <w:r>
        <w:t xml:space="preserve"> </w:t>
      </w:r>
      <w:proofErr w:type="spellStart"/>
      <w:r>
        <w:t>internacional</w:t>
      </w:r>
      <w:proofErr w:type="spellEnd"/>
      <w:r>
        <w:t xml:space="preserve"> </w:t>
      </w:r>
      <w:proofErr w:type="spellStart"/>
      <w:r w:rsidRPr="00683C08">
        <w:rPr>
          <w:i/>
          <w:iCs/>
        </w:rPr>
        <w:t>Wine</w:t>
      </w:r>
      <w:proofErr w:type="spellEnd"/>
      <w:r w:rsidRPr="00683C08">
        <w:rPr>
          <w:i/>
          <w:iCs/>
        </w:rPr>
        <w:t xml:space="preserve"> Paris.</w:t>
      </w:r>
      <w:r>
        <w:t xml:space="preserve"> </w:t>
      </w:r>
      <w:r w:rsidR="00DC4266">
        <w:t>“</w:t>
      </w:r>
      <w:proofErr w:type="spellStart"/>
      <w:r w:rsidR="00DC4266">
        <w:t>Estamos</w:t>
      </w:r>
      <w:proofErr w:type="spellEnd"/>
      <w:r w:rsidR="00DC4266">
        <w:t xml:space="preserve"> </w:t>
      </w:r>
      <w:proofErr w:type="spellStart"/>
      <w:r w:rsidR="00DC4266">
        <w:t>emocionados</w:t>
      </w:r>
      <w:proofErr w:type="spellEnd"/>
      <w:r w:rsidR="00DC4266">
        <w:t xml:space="preserve"> de </w:t>
      </w:r>
      <w:proofErr w:type="spellStart"/>
      <w:r w:rsidR="00DC4266">
        <w:t>emprender</w:t>
      </w:r>
      <w:proofErr w:type="spellEnd"/>
      <w:r w:rsidR="00DC4266">
        <w:t xml:space="preserve"> este </w:t>
      </w:r>
      <w:proofErr w:type="spellStart"/>
      <w:r w:rsidR="00DC4266">
        <w:t>viaje</w:t>
      </w:r>
      <w:proofErr w:type="spellEnd"/>
      <w:r w:rsidR="00DC4266">
        <w:t xml:space="preserve"> </w:t>
      </w:r>
      <w:proofErr w:type="spellStart"/>
      <w:r w:rsidR="00DC4266">
        <w:t>juntos</w:t>
      </w:r>
      <w:proofErr w:type="spellEnd"/>
      <w:r w:rsidR="00DC4266">
        <w:t xml:space="preserve">”, </w:t>
      </w:r>
      <w:proofErr w:type="spellStart"/>
      <w:r w:rsidR="00DC4266">
        <w:t>comentó</w:t>
      </w:r>
      <w:proofErr w:type="spellEnd"/>
      <w:r w:rsidR="00DC4266">
        <w:t xml:space="preserve"> Robert </w:t>
      </w:r>
      <w:proofErr w:type="spellStart"/>
      <w:r w:rsidR="00DC4266">
        <w:t>Wessman</w:t>
      </w:r>
      <w:proofErr w:type="spellEnd"/>
      <w:r w:rsidR="00DC4266">
        <w:t xml:space="preserve">. “El </w:t>
      </w:r>
      <w:proofErr w:type="spellStart"/>
      <w:r w:rsidR="00DC4266">
        <w:t>objetivo</w:t>
      </w:r>
      <w:proofErr w:type="spellEnd"/>
      <w:r w:rsidR="00DC4266">
        <w:t xml:space="preserve"> es </w:t>
      </w:r>
      <w:proofErr w:type="spellStart"/>
      <w:r w:rsidR="00DC4266">
        <w:t>crear</w:t>
      </w:r>
      <w:proofErr w:type="spellEnd"/>
      <w:r w:rsidR="00DC4266">
        <w:t xml:space="preserve"> </w:t>
      </w:r>
      <w:proofErr w:type="spellStart"/>
      <w:r w:rsidR="00DC4266">
        <w:t>vinos</w:t>
      </w:r>
      <w:proofErr w:type="spellEnd"/>
      <w:r w:rsidR="00DC4266">
        <w:t xml:space="preserve"> que no solo </w:t>
      </w:r>
      <w:proofErr w:type="spellStart"/>
      <w:r w:rsidR="00DC4266">
        <w:t>deleiten</w:t>
      </w:r>
      <w:proofErr w:type="spellEnd"/>
      <w:r w:rsidR="00DC4266">
        <w:t xml:space="preserve"> el </w:t>
      </w:r>
      <w:proofErr w:type="spellStart"/>
      <w:r w:rsidR="00DC4266">
        <w:t>paladar</w:t>
      </w:r>
      <w:proofErr w:type="spellEnd"/>
      <w:r w:rsidR="00DC4266">
        <w:t xml:space="preserve">, sino que </w:t>
      </w:r>
      <w:proofErr w:type="spellStart"/>
      <w:r w:rsidR="00DC4266">
        <w:t>también</w:t>
      </w:r>
      <w:proofErr w:type="spellEnd"/>
      <w:r w:rsidR="00DC4266">
        <w:t xml:space="preserve"> </w:t>
      </w:r>
      <w:proofErr w:type="spellStart"/>
      <w:r w:rsidR="00DC4266">
        <w:t>cuenten</w:t>
      </w:r>
      <w:proofErr w:type="spellEnd"/>
      <w:r w:rsidR="00DC4266">
        <w:t xml:space="preserve"> </w:t>
      </w:r>
      <w:proofErr w:type="spellStart"/>
      <w:r w:rsidR="00DC4266">
        <w:t>una</w:t>
      </w:r>
      <w:proofErr w:type="spellEnd"/>
      <w:r w:rsidR="00DC4266">
        <w:t xml:space="preserve"> historia de </w:t>
      </w:r>
      <w:proofErr w:type="spellStart"/>
      <w:r w:rsidR="00DC4266">
        <w:t>amistad</w:t>
      </w:r>
      <w:proofErr w:type="spellEnd"/>
      <w:r w:rsidR="00DC4266">
        <w:t xml:space="preserve"> y </w:t>
      </w:r>
      <w:proofErr w:type="spellStart"/>
      <w:r w:rsidR="00DC4266">
        <w:t>colaboración</w:t>
      </w:r>
      <w:proofErr w:type="spellEnd"/>
      <w:r w:rsidR="00DC4266">
        <w:t xml:space="preserve">”.  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JJ Julius Son </w:t>
      </w:r>
      <w:proofErr w:type="spellStart"/>
      <w:proofErr w:type="gramStart"/>
      <w:r>
        <w:t>agregó</w:t>
      </w:r>
      <w:proofErr w:type="spellEnd"/>
      <w:r>
        <w:t>:</w:t>
      </w:r>
      <w:proofErr w:type="gramEnd"/>
      <w:r>
        <w:t xml:space="preserve"> “Este </w:t>
      </w:r>
      <w:proofErr w:type="spellStart"/>
      <w:r>
        <w:t>proyecto</w:t>
      </w:r>
      <w:proofErr w:type="spellEnd"/>
      <w:r>
        <w:t xml:space="preserve"> es un </w:t>
      </w:r>
      <w:proofErr w:type="spellStart"/>
      <w:r>
        <w:t>sueño</w:t>
      </w:r>
      <w:proofErr w:type="spellEnd"/>
      <w:r>
        <w:t xml:space="preserve"> </w:t>
      </w:r>
      <w:proofErr w:type="spellStart"/>
      <w:r>
        <w:t>hecho</w:t>
      </w:r>
      <w:proofErr w:type="spellEnd"/>
      <w:r>
        <w:t xml:space="preserve"> </w:t>
      </w:r>
      <w:proofErr w:type="spellStart"/>
      <w:r>
        <w:t>realidad</w:t>
      </w:r>
      <w:proofErr w:type="spellEnd"/>
      <w:r>
        <w:t xml:space="preserve">. </w:t>
      </w:r>
      <w:proofErr w:type="spellStart"/>
      <w:r>
        <w:t>Combinar</w:t>
      </w:r>
      <w:proofErr w:type="spellEnd"/>
      <w:r>
        <w:t xml:space="preserve"> mi </w:t>
      </w:r>
      <w:proofErr w:type="spellStart"/>
      <w:r>
        <w:t>amor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música</w:t>
      </w:r>
      <w:proofErr w:type="spellEnd"/>
      <w:r>
        <w:t xml:space="preserve"> con el </w:t>
      </w:r>
      <w:proofErr w:type="spellStart"/>
      <w:r>
        <w:t>arte</w:t>
      </w:r>
      <w:proofErr w:type="spellEnd"/>
      <w:r>
        <w:t xml:space="preserve"> de la </w:t>
      </w:r>
      <w:proofErr w:type="spellStart"/>
      <w:r w:rsidR="00683C08">
        <w:t>vinificación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oportunidad</w:t>
      </w:r>
      <w:proofErr w:type="spellEnd"/>
      <w:r>
        <w:t xml:space="preserve"> </w:t>
      </w:r>
      <w:proofErr w:type="spellStart"/>
      <w:r>
        <w:t>única</w:t>
      </w:r>
      <w:proofErr w:type="spellEnd"/>
      <w:r>
        <w:t xml:space="preserve">, y no </w:t>
      </w:r>
      <w:proofErr w:type="spellStart"/>
      <w:r>
        <w:t>puedo</w:t>
      </w:r>
      <w:proofErr w:type="spellEnd"/>
      <w:r>
        <w:t xml:space="preserve"> </w:t>
      </w:r>
      <w:proofErr w:type="spellStart"/>
      <w:r>
        <w:t>esperar</w:t>
      </w:r>
      <w:proofErr w:type="spellEnd"/>
      <w:r>
        <w:t xml:space="preserve"> para </w:t>
      </w:r>
      <w:proofErr w:type="spellStart"/>
      <w:r>
        <w:t>compartir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vinos</w:t>
      </w:r>
      <w:proofErr w:type="spellEnd"/>
      <w:r>
        <w:t xml:space="preserve"> con el </w:t>
      </w:r>
      <w:proofErr w:type="spellStart"/>
      <w:r>
        <w:t>mundo</w:t>
      </w:r>
      <w:proofErr w:type="spellEnd"/>
      <w:r>
        <w:t xml:space="preserve">”.  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La </w:t>
      </w:r>
      <w:proofErr w:type="spellStart"/>
      <w:r>
        <w:t>colección</w:t>
      </w:r>
      <w:proofErr w:type="spellEnd"/>
      <w:r>
        <w:t xml:space="preserve"> </w:t>
      </w:r>
      <w:proofErr w:type="spellStart"/>
      <w:r w:rsidR="00683C08">
        <w:t>incluye</w:t>
      </w:r>
      <w:proofErr w:type="spellEnd"/>
      <w:r>
        <w:t xml:space="preserve"> dos </w:t>
      </w:r>
      <w:proofErr w:type="spellStart"/>
      <w:r>
        <w:t>vinos</w:t>
      </w:r>
      <w:proofErr w:type="spellEnd"/>
      <w:r>
        <w:t xml:space="preserve"> blancos, </w:t>
      </w:r>
      <w:proofErr w:type="spellStart"/>
      <w:r>
        <w:t>elaborados</w:t>
      </w:r>
      <w:proofErr w:type="spellEnd"/>
      <w:r>
        <w:t xml:space="preserve"> con </w:t>
      </w:r>
      <w:proofErr w:type="spellStart"/>
      <w:r>
        <w:t>uvas</w:t>
      </w:r>
      <w:proofErr w:type="spellEnd"/>
      <w:r>
        <w:t xml:space="preserve"> 100% Chardonnay, y dos </w:t>
      </w:r>
      <w:proofErr w:type="spellStart"/>
      <w:r>
        <w:t>vinos</w:t>
      </w:r>
      <w:proofErr w:type="spellEnd"/>
      <w:r>
        <w:t xml:space="preserve"> </w:t>
      </w:r>
      <w:proofErr w:type="spellStart"/>
      <w:r>
        <w:t>tintos</w:t>
      </w:r>
      <w:proofErr w:type="spellEnd"/>
      <w:r>
        <w:t xml:space="preserve">, </w:t>
      </w:r>
      <w:proofErr w:type="spellStart"/>
      <w:r>
        <w:t>mezclas</w:t>
      </w:r>
      <w:proofErr w:type="spellEnd"/>
      <w:r>
        <w:t xml:space="preserve"> de</w:t>
      </w:r>
      <w:r w:rsidR="00683C08">
        <w:t xml:space="preserve"> </w:t>
      </w:r>
      <w:proofErr w:type="spellStart"/>
      <w:r w:rsidR="00683C08">
        <w:t>uvas</w:t>
      </w:r>
      <w:proofErr w:type="spellEnd"/>
      <w:r>
        <w:t xml:space="preserve"> Merlot y Cabernet Sauvignon. Las </w:t>
      </w:r>
      <w:proofErr w:type="spellStart"/>
      <w:r>
        <w:t>botellas</w:t>
      </w:r>
      <w:proofErr w:type="spellEnd"/>
      <w:r>
        <w:t xml:space="preserve"> de </w:t>
      </w:r>
      <w:proofErr w:type="spellStart"/>
      <w:r>
        <w:t>vino</w:t>
      </w:r>
      <w:proofErr w:type="spellEnd"/>
      <w:r>
        <w:t xml:space="preserve"> </w:t>
      </w:r>
      <w:proofErr w:type="spellStart"/>
      <w:r>
        <w:t>cuentan</w:t>
      </w:r>
      <w:proofErr w:type="spellEnd"/>
      <w:r>
        <w:t xml:space="preserve"> con un </w:t>
      </w:r>
      <w:proofErr w:type="spellStart"/>
      <w:r>
        <w:t>código</w:t>
      </w:r>
      <w:proofErr w:type="spellEnd"/>
      <w:r>
        <w:t xml:space="preserve"> QR que da </w:t>
      </w:r>
      <w:proofErr w:type="spellStart"/>
      <w:r>
        <w:t>acceso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canción</w:t>
      </w:r>
      <w:proofErr w:type="spellEnd"/>
      <w:r>
        <w:t xml:space="preserve"> original de JJ</w:t>
      </w:r>
      <w:r w:rsidR="00683C08">
        <w:t>,</w:t>
      </w:r>
      <w:r>
        <w:t xml:space="preserve"> </w:t>
      </w:r>
      <w:proofErr w:type="spellStart"/>
      <w:r>
        <w:t>titulada</w:t>
      </w:r>
      <w:proofErr w:type="spellEnd"/>
      <w:r>
        <w:t xml:space="preserve"> “One More Glass of </w:t>
      </w:r>
      <w:proofErr w:type="spellStart"/>
      <w:r>
        <w:t>Wine</w:t>
      </w:r>
      <w:proofErr w:type="spellEnd"/>
      <w:r>
        <w:t xml:space="preserve">”. </w:t>
      </w:r>
      <w:r w:rsidR="00683C08">
        <w:t xml:space="preserve">La </w:t>
      </w:r>
      <w:proofErr w:type="spellStart"/>
      <w:r>
        <w:t>canción</w:t>
      </w:r>
      <w:proofErr w:type="spellEnd"/>
      <w:r w:rsidR="00683C08">
        <w:t xml:space="preserve"> </w:t>
      </w:r>
      <w:proofErr w:type="spellStart"/>
      <w:r>
        <w:t>permanece</w:t>
      </w:r>
      <w:proofErr w:type="spellEnd"/>
      <w:r>
        <w:t xml:space="preserve"> </w:t>
      </w:r>
      <w:proofErr w:type="spellStart"/>
      <w:r>
        <w:t>inédita</w:t>
      </w:r>
      <w:proofErr w:type="spellEnd"/>
      <w:r w:rsidR="00683C08">
        <w:t xml:space="preserve"> y </w:t>
      </w:r>
      <w:r>
        <w:t xml:space="preserve">solo </w:t>
      </w:r>
      <w:r w:rsidR="00683C08">
        <w:t xml:space="preserve">se </w:t>
      </w:r>
      <w:proofErr w:type="spellStart"/>
      <w:r w:rsidR="00683C08">
        <w:t>puede</w:t>
      </w:r>
      <w:proofErr w:type="spellEnd"/>
      <w:r w:rsidR="00683C08">
        <w:t xml:space="preserve"> </w:t>
      </w:r>
      <w:proofErr w:type="spellStart"/>
      <w:r w:rsidR="00683C08">
        <w:t>escuchar</w:t>
      </w:r>
      <w:proofErr w:type="spellEnd"/>
      <w:r>
        <w:t xml:space="preserve"> </w:t>
      </w:r>
      <w:proofErr w:type="spellStart"/>
      <w:r>
        <w:t>escaneando</w:t>
      </w:r>
      <w:proofErr w:type="spellEnd"/>
      <w:r>
        <w:t xml:space="preserve"> el </w:t>
      </w:r>
      <w:proofErr w:type="spellStart"/>
      <w:r>
        <w:t>código</w:t>
      </w:r>
      <w:proofErr w:type="spellEnd"/>
      <w:r>
        <w:t xml:space="preserve"> QR</w:t>
      </w:r>
      <w:r w:rsidR="00683C08">
        <w:t xml:space="preserve"> en la </w:t>
      </w:r>
      <w:proofErr w:type="spellStart"/>
      <w:r w:rsidR="00683C08">
        <w:t>botella</w:t>
      </w:r>
      <w:proofErr w:type="spellEnd"/>
      <w:r w:rsidR="00683C08">
        <w:t>.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Robert </w:t>
      </w:r>
      <w:proofErr w:type="spellStart"/>
      <w:r>
        <w:t>Wessman</w:t>
      </w:r>
      <w:proofErr w:type="spellEnd"/>
      <w:r>
        <w:t xml:space="preserve"> </w:t>
      </w:r>
      <w:proofErr w:type="gramStart"/>
      <w:r>
        <w:t>es</w:t>
      </w:r>
      <w:proofErr w:type="gramEnd"/>
      <w:r>
        <w:t xml:space="preserve"> un </w:t>
      </w:r>
      <w:proofErr w:type="spellStart"/>
      <w:r>
        <w:t>empresario</w:t>
      </w:r>
      <w:proofErr w:type="spellEnd"/>
      <w:r>
        <w:t xml:space="preserve"> </w:t>
      </w:r>
      <w:proofErr w:type="spellStart"/>
      <w:r>
        <w:t>islandés</w:t>
      </w:r>
      <w:proofErr w:type="spellEnd"/>
      <w:r>
        <w:t xml:space="preserve">. Maison </w:t>
      </w:r>
      <w:proofErr w:type="spellStart"/>
      <w:r>
        <w:t>Wessman</w:t>
      </w:r>
      <w:proofErr w:type="spellEnd"/>
      <w:r>
        <w:t xml:space="preserve">, </w:t>
      </w:r>
      <w:proofErr w:type="spellStart"/>
      <w:r>
        <w:t>conocida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sus </w:t>
      </w:r>
      <w:proofErr w:type="spellStart"/>
      <w:r>
        <w:t>vinos</w:t>
      </w:r>
      <w:proofErr w:type="spellEnd"/>
      <w:r>
        <w:t xml:space="preserve"> de </w:t>
      </w:r>
      <w:proofErr w:type="spellStart"/>
      <w:r>
        <w:t>alta</w:t>
      </w:r>
      <w:proofErr w:type="spellEnd"/>
      <w:r>
        <w:t xml:space="preserve"> </w:t>
      </w:r>
      <w:proofErr w:type="spellStart"/>
      <w:r>
        <w:t>calidad</w:t>
      </w:r>
      <w:proofErr w:type="spellEnd"/>
      <w:r>
        <w:t xml:space="preserve"> </w:t>
      </w:r>
      <w:proofErr w:type="spellStart"/>
      <w:r>
        <w:t>provenientes</w:t>
      </w:r>
      <w:proofErr w:type="spellEnd"/>
      <w:r>
        <w:t xml:space="preserve"> de los </w:t>
      </w:r>
      <w:proofErr w:type="spellStart"/>
      <w:r>
        <w:t>viñedos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Château de Saint-Cernin y Vignoble des Verdots, es un </w:t>
      </w:r>
      <w:proofErr w:type="spellStart"/>
      <w:r>
        <w:t>proyecto</w:t>
      </w:r>
      <w:proofErr w:type="spellEnd"/>
      <w:r>
        <w:t xml:space="preserve"> </w:t>
      </w:r>
      <w:proofErr w:type="spellStart"/>
      <w:r w:rsidR="005F0CB3">
        <w:t>lleno</w:t>
      </w:r>
      <w:proofErr w:type="spellEnd"/>
      <w:r w:rsidR="005F0CB3">
        <w:t xml:space="preserve"> de </w:t>
      </w:r>
      <w:proofErr w:type="spellStart"/>
      <w:r w:rsidR="005F0CB3">
        <w:t>pasión</w:t>
      </w:r>
      <w:proofErr w:type="spellEnd"/>
      <w:r>
        <w:t xml:space="preserve"> </w:t>
      </w:r>
      <w:proofErr w:type="spellStart"/>
      <w:r>
        <w:t>fundado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Robert y su </w:t>
      </w:r>
      <w:proofErr w:type="spellStart"/>
      <w:r>
        <w:t>esposa</w:t>
      </w:r>
      <w:proofErr w:type="spellEnd"/>
      <w:r w:rsidR="005F0CB3">
        <w:t xml:space="preserve"> </w:t>
      </w:r>
      <w:r>
        <w:t xml:space="preserve">Ksenia.  </w:t>
      </w:r>
    </w:p>
    <w:p w:rsidR="00DC4266" w:rsidRDefault="00DC4266" w:rsidP="00DC4266">
      <w:pPr>
        <w:jc w:val="both"/>
      </w:pPr>
    </w:p>
    <w:p w:rsidR="00DC4266" w:rsidRDefault="00DC4266" w:rsidP="005F0CB3">
      <w:pPr>
        <w:jc w:val="both"/>
      </w:pPr>
      <w:r w:rsidRPr="005F0CB3">
        <w:rPr>
          <w:lang w:val="en-US"/>
        </w:rPr>
        <w:t>JJ</w:t>
      </w:r>
      <w:r w:rsidR="005F0CB3" w:rsidRPr="005F0CB3">
        <w:rPr>
          <w:lang w:val="en-US"/>
        </w:rPr>
        <w:t xml:space="preserve"> es </w:t>
      </w:r>
      <w:proofErr w:type="spellStart"/>
      <w:r w:rsidR="005F0CB3" w:rsidRPr="005F0CB3">
        <w:rPr>
          <w:lang w:val="en-US"/>
        </w:rPr>
        <w:t>el</w:t>
      </w:r>
      <w:proofErr w:type="spellEnd"/>
      <w:r w:rsidR="005F0CB3" w:rsidRPr="005F0CB3">
        <w:rPr>
          <w:lang w:val="en-US"/>
        </w:rPr>
        <w:t xml:space="preserve"> </w:t>
      </w:r>
      <w:proofErr w:type="spellStart"/>
      <w:r w:rsidR="005F0CB3" w:rsidRPr="005F0CB3">
        <w:rPr>
          <w:lang w:val="en-US"/>
        </w:rPr>
        <w:t>líder</w:t>
      </w:r>
      <w:proofErr w:type="spellEnd"/>
      <w:r w:rsidR="005F0CB3" w:rsidRPr="005F0CB3">
        <w:rPr>
          <w:lang w:val="en-US"/>
        </w:rPr>
        <w:t xml:space="preserve"> de KALEO y ha </w:t>
      </w:r>
      <w:proofErr w:type="spellStart"/>
      <w:r w:rsidR="005F0CB3" w:rsidRPr="005F0CB3">
        <w:rPr>
          <w:lang w:val="en-US"/>
        </w:rPr>
        <w:t>llevado</w:t>
      </w:r>
      <w:proofErr w:type="spellEnd"/>
      <w:r w:rsidR="005F0CB3" w:rsidRPr="005F0CB3">
        <w:rPr>
          <w:lang w:val="en-US"/>
        </w:rPr>
        <w:t xml:space="preserve"> a la </w:t>
      </w:r>
      <w:proofErr w:type="spellStart"/>
      <w:r w:rsidR="005F0CB3" w:rsidRPr="005F0CB3">
        <w:rPr>
          <w:lang w:val="en-US"/>
        </w:rPr>
        <w:t>banda</w:t>
      </w:r>
      <w:proofErr w:type="spellEnd"/>
      <w:r w:rsidR="005F0CB3" w:rsidRPr="005F0CB3">
        <w:rPr>
          <w:lang w:val="en-US"/>
        </w:rPr>
        <w:t xml:space="preserve"> a la</w:t>
      </w:r>
      <w:r w:rsidRPr="00DC4266">
        <w:rPr>
          <w:lang w:val="en-US"/>
        </w:rPr>
        <w:t xml:space="preserve"> </w:t>
      </w:r>
      <w:proofErr w:type="spellStart"/>
      <w:r w:rsidRPr="00DC4266">
        <w:rPr>
          <w:lang w:val="en-US"/>
        </w:rPr>
        <w:t>fama</w:t>
      </w:r>
      <w:proofErr w:type="spellEnd"/>
      <w:r w:rsidRPr="00DC4266">
        <w:rPr>
          <w:lang w:val="en-US"/>
        </w:rPr>
        <w:t xml:space="preserve"> </w:t>
      </w:r>
      <w:proofErr w:type="spellStart"/>
      <w:r w:rsidRPr="00DC4266">
        <w:rPr>
          <w:lang w:val="en-US"/>
        </w:rPr>
        <w:t>internacional</w:t>
      </w:r>
      <w:proofErr w:type="spellEnd"/>
      <w:r w:rsidR="005F0CB3">
        <w:rPr>
          <w:lang w:val="en-US"/>
        </w:rPr>
        <w:t>,</w:t>
      </w:r>
      <w:r w:rsidRPr="00DC4266">
        <w:rPr>
          <w:lang w:val="en-US"/>
        </w:rPr>
        <w:t xml:space="preserve"> con </w:t>
      </w:r>
      <w:proofErr w:type="spellStart"/>
      <w:r w:rsidRPr="00DC4266">
        <w:rPr>
          <w:lang w:val="en-US"/>
        </w:rPr>
        <w:t>éxitos</w:t>
      </w:r>
      <w:proofErr w:type="spellEnd"/>
      <w:r w:rsidRPr="00DC4266">
        <w:rPr>
          <w:lang w:val="en-US"/>
        </w:rPr>
        <w:t xml:space="preserve"> </w:t>
      </w:r>
      <w:proofErr w:type="spellStart"/>
      <w:r w:rsidRPr="00DC4266">
        <w:rPr>
          <w:lang w:val="en-US"/>
        </w:rPr>
        <w:t>como</w:t>
      </w:r>
      <w:proofErr w:type="spellEnd"/>
      <w:r w:rsidRPr="00DC4266">
        <w:rPr>
          <w:lang w:val="en-US"/>
        </w:rPr>
        <w:t xml:space="preserve"> “Way Down We Go” y “All the Pretty Girls”. </w:t>
      </w:r>
      <w:r>
        <w:t xml:space="preserve">JJ es </w:t>
      </w:r>
      <w:proofErr w:type="spellStart"/>
      <w:r>
        <w:t>reconocido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su</w:t>
      </w:r>
      <w:r w:rsidR="005F0CB3">
        <w:t xml:space="preserve"> </w:t>
      </w:r>
      <w:proofErr w:type="spellStart"/>
      <w:r w:rsidR="005F0CB3">
        <w:t>voz</w:t>
      </w:r>
      <w:proofErr w:type="spellEnd"/>
      <w:r w:rsidR="005F0CB3">
        <w:t xml:space="preserve"> </w:t>
      </w:r>
      <w:proofErr w:type="spellStart"/>
      <w:r w:rsidR="005F0CB3">
        <w:t>única</w:t>
      </w:r>
      <w:proofErr w:type="spellEnd"/>
      <w:r w:rsidR="005F0CB3">
        <w:t xml:space="preserve"> y su </w:t>
      </w:r>
      <w:proofErr w:type="spellStart"/>
      <w:r w:rsidR="005F0CB3">
        <w:t>talento</w:t>
      </w:r>
      <w:proofErr w:type="spellEnd"/>
      <w:r w:rsidR="005F0CB3">
        <w:t xml:space="preserve"> </w:t>
      </w:r>
      <w:proofErr w:type="spellStart"/>
      <w:r w:rsidR="005F0CB3">
        <w:t>como</w:t>
      </w:r>
      <w:proofErr w:type="spellEnd"/>
      <w:r w:rsidR="005F0CB3">
        <w:t xml:space="preserve"> </w:t>
      </w:r>
      <w:proofErr w:type="spellStart"/>
      <w:r w:rsidR="005F0CB3">
        <w:t>compositor</w:t>
      </w:r>
      <w:proofErr w:type="spellEnd"/>
      <w:r w:rsidR="005F0CB3">
        <w:t>.</w:t>
      </w:r>
      <w:r>
        <w:t xml:space="preserve"> </w:t>
      </w:r>
    </w:p>
    <w:p w:rsidR="00DC4266" w:rsidRDefault="00DC4266" w:rsidP="00DC4266">
      <w:pPr>
        <w:jc w:val="both"/>
      </w:pPr>
    </w:p>
    <w:p w:rsidR="00DC4266" w:rsidRDefault="005F0CB3" w:rsidP="00DC4266">
      <w:pPr>
        <w:jc w:val="both"/>
      </w:pPr>
      <w:r>
        <w:t>Robert y JJ</w:t>
      </w:r>
      <w:r w:rsidR="00DC4266">
        <w:t xml:space="preserve"> </w:t>
      </w:r>
      <w:proofErr w:type="spellStart"/>
      <w:r w:rsidR="00DC4266">
        <w:t>crecieron</w:t>
      </w:r>
      <w:proofErr w:type="spellEnd"/>
      <w:r w:rsidR="00DC4266">
        <w:t xml:space="preserve"> en el </w:t>
      </w:r>
      <w:proofErr w:type="spellStart"/>
      <w:r w:rsidR="00DC4266">
        <w:t>pequeño</w:t>
      </w:r>
      <w:proofErr w:type="spellEnd"/>
      <w:r w:rsidR="00DC4266">
        <w:t xml:space="preserve"> pueblo de </w:t>
      </w:r>
      <w:proofErr w:type="spellStart"/>
      <w:r w:rsidR="00DC4266">
        <w:t>Mosfellsbær</w:t>
      </w:r>
      <w:proofErr w:type="spellEnd"/>
      <w:r w:rsidR="00DC4266">
        <w:t xml:space="preserve">, a las </w:t>
      </w:r>
      <w:proofErr w:type="spellStart"/>
      <w:r w:rsidR="00DC4266">
        <w:t>afueras</w:t>
      </w:r>
      <w:proofErr w:type="spellEnd"/>
      <w:r w:rsidR="00DC4266">
        <w:t xml:space="preserve"> de </w:t>
      </w:r>
      <w:proofErr w:type="spellStart"/>
      <w:r w:rsidR="00DC4266">
        <w:t>Reikiavik</w:t>
      </w:r>
      <w:proofErr w:type="spellEnd"/>
      <w:r w:rsidR="00DC4266">
        <w:t xml:space="preserve">, </w:t>
      </w:r>
      <w:proofErr w:type="gramStart"/>
      <w:r w:rsidR="00DC4266">
        <w:t>la capital</w:t>
      </w:r>
      <w:proofErr w:type="gramEnd"/>
      <w:r w:rsidR="00DC4266">
        <w:t xml:space="preserve"> de </w:t>
      </w:r>
      <w:proofErr w:type="spellStart"/>
      <w:r w:rsidR="00DC4266">
        <w:t>Islandia</w:t>
      </w:r>
      <w:proofErr w:type="spellEnd"/>
      <w:r w:rsidR="00DC4266">
        <w:t xml:space="preserve">. Su </w:t>
      </w:r>
      <w:proofErr w:type="spellStart"/>
      <w:r w:rsidR="00DC4266">
        <w:t>determinación</w:t>
      </w:r>
      <w:proofErr w:type="spellEnd"/>
      <w:r w:rsidR="00DC4266">
        <w:t xml:space="preserve"> y </w:t>
      </w:r>
      <w:proofErr w:type="spellStart"/>
      <w:r w:rsidR="00DC4266">
        <w:t>talento</w:t>
      </w:r>
      <w:proofErr w:type="spellEnd"/>
      <w:r w:rsidR="00DC4266">
        <w:t xml:space="preserve"> </w:t>
      </w:r>
      <w:proofErr w:type="spellStart"/>
      <w:r w:rsidR="00DC4266">
        <w:t>individual</w:t>
      </w:r>
      <w:proofErr w:type="spellEnd"/>
      <w:r w:rsidR="00DC4266">
        <w:t xml:space="preserve"> los han </w:t>
      </w:r>
      <w:proofErr w:type="spellStart"/>
      <w:r>
        <w:t>llevado</w:t>
      </w:r>
      <w:proofErr w:type="spellEnd"/>
      <w:r w:rsidR="00DC4266">
        <w:t xml:space="preserve"> al </w:t>
      </w:r>
      <w:proofErr w:type="spellStart"/>
      <w:r w:rsidR="00DC4266">
        <w:t>éxito</w:t>
      </w:r>
      <w:proofErr w:type="spellEnd"/>
      <w:r w:rsidR="00DC4266">
        <w:t xml:space="preserve"> </w:t>
      </w:r>
      <w:proofErr w:type="spellStart"/>
      <w:r w:rsidR="00DC4266">
        <w:t>internacional</w:t>
      </w:r>
      <w:proofErr w:type="spellEnd"/>
      <w:r w:rsidR="00DC4266">
        <w:t xml:space="preserve"> en sus </w:t>
      </w:r>
      <w:proofErr w:type="spellStart"/>
      <w:r w:rsidR="00DC4266">
        <w:t>respectivos</w:t>
      </w:r>
      <w:proofErr w:type="spellEnd"/>
      <w:r w:rsidR="00DC4266">
        <w:t xml:space="preserve"> campos.  </w:t>
      </w:r>
    </w:p>
    <w:p w:rsidR="00DC4266" w:rsidRDefault="00DC4266" w:rsidP="00DC4266">
      <w:pPr>
        <w:jc w:val="both"/>
      </w:pPr>
    </w:p>
    <w:p w:rsidR="00DC4266" w:rsidRDefault="00DC4266" w:rsidP="00DC4266">
      <w:pPr>
        <w:jc w:val="both"/>
      </w:pPr>
      <w:r>
        <w:t xml:space="preserve">Los </w:t>
      </w:r>
      <w:proofErr w:type="spellStart"/>
      <w:r>
        <w:t>vinos</w:t>
      </w:r>
      <w:proofErr w:type="spellEnd"/>
      <w:r>
        <w:t xml:space="preserve"> de la </w:t>
      </w:r>
      <w:proofErr w:type="spellStart"/>
      <w:r>
        <w:t>colección</w:t>
      </w:r>
      <w:proofErr w:type="spellEnd"/>
      <w:r>
        <w:t xml:space="preserve"> </w:t>
      </w:r>
      <w:proofErr w:type="spellStart"/>
      <w:r>
        <w:t>estarán</w:t>
      </w:r>
      <w:proofErr w:type="spellEnd"/>
      <w:r>
        <w:t xml:space="preserve"> disponibles para </w:t>
      </w:r>
      <w:proofErr w:type="spellStart"/>
      <w:r>
        <w:t>pedidos</w:t>
      </w:r>
      <w:proofErr w:type="spellEnd"/>
      <w:r>
        <w:t xml:space="preserve"> en </w:t>
      </w:r>
      <w:proofErr w:type="spellStart"/>
      <w:r>
        <w:t>febrero</w:t>
      </w:r>
      <w:proofErr w:type="spellEnd"/>
      <w:r>
        <w:t xml:space="preserve"> de 2025</w:t>
      </w:r>
      <w:r w:rsidR="005F0CB3">
        <w:t>.</w:t>
      </w:r>
    </w:p>
    <w:p w:rsidR="005F0CB3" w:rsidRDefault="005F0CB3" w:rsidP="00DC4266">
      <w:pPr>
        <w:jc w:val="both"/>
      </w:pPr>
    </w:p>
    <w:p w:rsidR="00DC4266" w:rsidRPr="00DC4266" w:rsidRDefault="00DC4266" w:rsidP="00DC4266">
      <w:pPr>
        <w:jc w:val="both"/>
        <w:rPr>
          <w:b/>
          <w:bCs/>
        </w:rPr>
      </w:pPr>
      <w:r w:rsidRPr="00DC4266">
        <w:rPr>
          <w:b/>
          <w:bCs/>
        </w:rPr>
        <w:t xml:space="preserve">Consultas de </w:t>
      </w:r>
      <w:proofErr w:type="spellStart"/>
      <w:r w:rsidRPr="00DC4266">
        <w:rPr>
          <w:b/>
          <w:bCs/>
        </w:rPr>
        <w:t>Prensa</w:t>
      </w:r>
      <w:proofErr w:type="spellEnd"/>
    </w:p>
    <w:p w:rsidR="00DC4266" w:rsidRDefault="00000000" w:rsidP="00DC4266">
      <w:hyperlink r:id="rId4" w:history="1">
        <w:r w:rsidR="00DC4266" w:rsidRPr="00DE02A2">
          <w:rPr>
            <w:rStyle w:val="Lienhypertexte"/>
          </w:rPr>
          <w:t>marketing@maisonwessman-win</w:t>
        </w:r>
        <w:r w:rsidR="00DC4266" w:rsidRPr="00DE02A2">
          <w:rPr>
            <w:rStyle w:val="Lienhypertexte"/>
          </w:rPr>
          <w:t>e</w:t>
        </w:r>
        <w:r w:rsidR="00DC4266" w:rsidRPr="00DE02A2">
          <w:rPr>
            <w:rStyle w:val="Lienhypertexte"/>
          </w:rPr>
          <w:t>s.com</w:t>
        </w:r>
      </w:hyperlink>
    </w:p>
    <w:p w:rsidR="00DC4266" w:rsidRDefault="00DC4266" w:rsidP="00DC4266">
      <w:pPr>
        <w:jc w:val="both"/>
        <w:rPr>
          <w:rFonts w:ascii="-webkit-standard" w:hAnsi="-webkit-standard"/>
          <w:color w:val="000000"/>
          <w:sz w:val="27"/>
          <w:szCs w:val="27"/>
        </w:rPr>
      </w:pPr>
    </w:p>
    <w:p w:rsidR="005F0CB3" w:rsidRDefault="005F0CB3" w:rsidP="00DC4266">
      <w:pPr>
        <w:jc w:val="both"/>
        <w:rPr>
          <w:rFonts w:ascii="-webkit-standard" w:hAnsi="-webkit-standard"/>
          <w:color w:val="000000"/>
          <w:sz w:val="27"/>
          <w:szCs w:val="27"/>
        </w:rPr>
      </w:pPr>
    </w:p>
    <w:p w:rsidR="00DC4266" w:rsidRPr="00683C08" w:rsidRDefault="00DC4266" w:rsidP="00DC4266">
      <w:pPr>
        <w:jc w:val="both"/>
        <w:rPr>
          <w:b/>
          <w:bCs/>
          <w:lang w:val="en-US"/>
        </w:rPr>
      </w:pPr>
      <w:r w:rsidRPr="00683C08">
        <w:rPr>
          <w:b/>
          <w:bCs/>
          <w:lang w:val="en-US"/>
        </w:rPr>
        <w:lastRenderedPageBreak/>
        <w:t xml:space="preserve">Redes </w:t>
      </w:r>
      <w:proofErr w:type="spellStart"/>
      <w:r w:rsidRPr="00683C08">
        <w:rPr>
          <w:b/>
          <w:bCs/>
          <w:lang w:val="en-US"/>
        </w:rPr>
        <w:t>Sociales</w:t>
      </w:r>
      <w:proofErr w:type="spellEnd"/>
    </w:p>
    <w:p w:rsidR="00DC4266" w:rsidRPr="00683C08" w:rsidRDefault="00000000" w:rsidP="00DC4266">
      <w:pPr>
        <w:rPr>
          <w:lang w:val="en-US"/>
        </w:rPr>
      </w:pPr>
      <w:hyperlink r:id="rId5" w:history="1">
        <w:r w:rsidR="00DC4266" w:rsidRPr="00683C08">
          <w:rPr>
            <w:rStyle w:val="Lienhypertexte"/>
            <w:lang w:val="en-US"/>
          </w:rPr>
          <w:t>https://maisonwessman-wines.com/en/</w:t>
        </w:r>
      </w:hyperlink>
    </w:p>
    <w:p w:rsidR="00DC4266" w:rsidRPr="00683C08" w:rsidRDefault="00000000" w:rsidP="00DC4266">
      <w:pPr>
        <w:rPr>
          <w:kern w:val="0"/>
          <w:lang w:val="en-US"/>
          <w14:ligatures w14:val="none"/>
        </w:rPr>
      </w:pPr>
      <w:hyperlink r:id="rId6" w:history="1">
        <w:r w:rsidR="00DC4266" w:rsidRPr="00683C08">
          <w:rPr>
            <w:rStyle w:val="Lienhypertexte"/>
            <w:kern w:val="0"/>
            <w:lang w:val="en-US"/>
            <w14:ligatures w14:val="none"/>
          </w:rPr>
          <w:t>https://www.instagram.com/julius_son/?hl=en</w:t>
        </w:r>
      </w:hyperlink>
    </w:p>
    <w:p w:rsidR="00DC4266" w:rsidRPr="00683C08" w:rsidRDefault="00DC4266" w:rsidP="00DC4266">
      <w:pPr>
        <w:jc w:val="both"/>
        <w:rPr>
          <w:b/>
          <w:bCs/>
          <w:lang w:val="en-US"/>
        </w:rPr>
      </w:pPr>
    </w:p>
    <w:p w:rsidR="00683C08" w:rsidRDefault="00683C08" w:rsidP="00683C08">
      <w:pPr>
        <w:jc w:val="both"/>
        <w:rPr>
          <w:b/>
          <w:bCs/>
        </w:rPr>
      </w:pPr>
      <w:proofErr w:type="spellStart"/>
      <w:r w:rsidRPr="00683C08">
        <w:rPr>
          <w:b/>
          <w:bCs/>
        </w:rPr>
        <w:t>Socios</w:t>
      </w:r>
      <w:proofErr w:type="spellEnd"/>
      <w:r w:rsidRPr="00683C08">
        <w:rPr>
          <w:b/>
          <w:bCs/>
        </w:rPr>
        <w:t xml:space="preserve"> de </w:t>
      </w:r>
      <w:proofErr w:type="spellStart"/>
      <w:r w:rsidRPr="00683C08">
        <w:rPr>
          <w:b/>
          <w:bCs/>
        </w:rPr>
        <w:t>Distribución</w:t>
      </w:r>
      <w:proofErr w:type="spellEnd"/>
      <w:r w:rsidRPr="00683C08">
        <w:rPr>
          <w:b/>
          <w:bCs/>
        </w:rPr>
        <w:t xml:space="preserve">  </w:t>
      </w:r>
    </w:p>
    <w:p w:rsidR="00683C08" w:rsidRPr="00683C08" w:rsidRDefault="00683C08" w:rsidP="00683C08">
      <w:pPr>
        <w:jc w:val="both"/>
        <w:rPr>
          <w:b/>
          <w:bCs/>
        </w:rPr>
      </w:pPr>
    </w:p>
    <w:p w:rsidR="00683C08" w:rsidRPr="00683C08" w:rsidRDefault="00683C08" w:rsidP="00683C08">
      <w:pPr>
        <w:jc w:val="both"/>
        <w:rPr>
          <w:b/>
          <w:bCs/>
        </w:rPr>
      </w:pPr>
      <w:proofErr w:type="spellStart"/>
      <w:r w:rsidRPr="00683C08">
        <w:rPr>
          <w:b/>
          <w:bCs/>
        </w:rPr>
        <w:t>Estados</w:t>
      </w:r>
      <w:proofErr w:type="spellEnd"/>
      <w:r w:rsidRPr="00683C08">
        <w:rPr>
          <w:b/>
          <w:bCs/>
        </w:rPr>
        <w:t xml:space="preserve"> </w:t>
      </w:r>
      <w:proofErr w:type="gramStart"/>
      <w:r w:rsidRPr="00683C08">
        <w:rPr>
          <w:b/>
          <w:bCs/>
        </w:rPr>
        <w:t>Unidos</w:t>
      </w:r>
      <w:r w:rsidRPr="00683C08">
        <w:rPr>
          <w:b/>
          <w:bCs/>
        </w:rPr>
        <w:t>:</w:t>
      </w:r>
      <w:proofErr w:type="gramEnd"/>
      <w:r w:rsidRPr="00683C08">
        <w:rPr>
          <w:b/>
          <w:bCs/>
        </w:rPr>
        <w:t xml:space="preserve"> </w:t>
      </w:r>
      <w:proofErr w:type="spellStart"/>
      <w:r w:rsidRPr="00683C08">
        <w:t>Alchemy</w:t>
      </w:r>
      <w:proofErr w:type="spellEnd"/>
      <w:r w:rsidRPr="00683C08">
        <w:t xml:space="preserve"> </w:t>
      </w:r>
      <w:proofErr w:type="spellStart"/>
      <w:r w:rsidRPr="00683C08">
        <w:t>Wine</w:t>
      </w:r>
      <w:proofErr w:type="spellEnd"/>
      <w:r w:rsidRPr="00683C08">
        <w:t xml:space="preserve"> and Spirits – sales@alchemyus.com</w:t>
      </w:r>
      <w:r w:rsidRPr="00683C08">
        <w:rPr>
          <w:b/>
          <w:bCs/>
        </w:rPr>
        <w:t xml:space="preserve">  </w:t>
      </w:r>
    </w:p>
    <w:p w:rsidR="00683C08" w:rsidRPr="00683C08" w:rsidRDefault="00683C08" w:rsidP="00683C08">
      <w:pPr>
        <w:jc w:val="both"/>
        <w:rPr>
          <w:b/>
          <w:bCs/>
        </w:rPr>
      </w:pPr>
      <w:r w:rsidRPr="00683C08">
        <w:rPr>
          <w:b/>
          <w:bCs/>
        </w:rPr>
        <w:t xml:space="preserve">Reino </w:t>
      </w:r>
      <w:proofErr w:type="spellStart"/>
      <w:proofErr w:type="gramStart"/>
      <w:r w:rsidRPr="00683C08">
        <w:rPr>
          <w:b/>
          <w:bCs/>
        </w:rPr>
        <w:t>Unido</w:t>
      </w:r>
      <w:proofErr w:type="spellEnd"/>
      <w:r w:rsidRPr="00683C08">
        <w:rPr>
          <w:b/>
          <w:bCs/>
        </w:rPr>
        <w:t>:</w:t>
      </w:r>
      <w:proofErr w:type="gramEnd"/>
      <w:r w:rsidRPr="00683C08">
        <w:rPr>
          <w:b/>
          <w:bCs/>
        </w:rPr>
        <w:t xml:space="preserve"> </w:t>
      </w:r>
      <w:r w:rsidRPr="00683C08">
        <w:t>Les Producteurs et Vignerons de France - orders@vigneronsdefrance.co.uk</w:t>
      </w:r>
      <w:r w:rsidRPr="00683C08">
        <w:rPr>
          <w:b/>
          <w:bCs/>
        </w:rPr>
        <w:t xml:space="preserve">  </w:t>
      </w:r>
    </w:p>
    <w:p w:rsidR="00DC4266" w:rsidRDefault="00683C08" w:rsidP="00683C08">
      <w:pPr>
        <w:jc w:val="both"/>
        <w:rPr>
          <w:b/>
          <w:bCs/>
        </w:rPr>
      </w:pPr>
      <w:proofErr w:type="spellStart"/>
      <w:proofErr w:type="gramStart"/>
      <w:r w:rsidRPr="00683C08">
        <w:rPr>
          <w:b/>
          <w:bCs/>
        </w:rPr>
        <w:t>Islandia</w:t>
      </w:r>
      <w:proofErr w:type="spellEnd"/>
      <w:r w:rsidRPr="00683C08">
        <w:rPr>
          <w:b/>
          <w:bCs/>
        </w:rPr>
        <w:t>:</w:t>
      </w:r>
      <w:proofErr w:type="gramEnd"/>
      <w:r w:rsidRPr="00683C08">
        <w:rPr>
          <w:b/>
          <w:bCs/>
        </w:rPr>
        <w:t xml:space="preserve"> </w:t>
      </w:r>
      <w:proofErr w:type="spellStart"/>
      <w:r w:rsidRPr="00683C08">
        <w:t>Globus</w:t>
      </w:r>
      <w:proofErr w:type="spellEnd"/>
      <w:r w:rsidRPr="00683C08">
        <w:t xml:space="preserve"> </w:t>
      </w:r>
      <w:proofErr w:type="spellStart"/>
      <w:r w:rsidRPr="00683C08">
        <w:t>ehf</w:t>
      </w:r>
      <w:proofErr w:type="spellEnd"/>
      <w:r w:rsidRPr="00683C08">
        <w:t xml:space="preserve"> - globus@globus.is</w:t>
      </w:r>
      <w:r w:rsidRPr="00683C08">
        <w:rPr>
          <w:b/>
          <w:bCs/>
        </w:rPr>
        <w:t xml:space="preserve">  </w:t>
      </w:r>
    </w:p>
    <w:p w:rsidR="00DC4266" w:rsidRDefault="00DC4266" w:rsidP="00DC4266">
      <w:pPr>
        <w:jc w:val="both"/>
        <w:rPr>
          <w:b/>
          <w:bCs/>
        </w:rPr>
      </w:pPr>
    </w:p>
    <w:p w:rsidR="00DC4266" w:rsidRPr="00DC4266" w:rsidRDefault="00DC4266" w:rsidP="00DC4266">
      <w:pPr>
        <w:jc w:val="both"/>
        <w:rPr>
          <w:b/>
          <w:bCs/>
        </w:rPr>
      </w:pPr>
    </w:p>
    <w:sectPr w:rsidR="00DC4266" w:rsidRPr="00DC4266" w:rsidSect="003C533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266"/>
    <w:rsid w:val="003C533D"/>
    <w:rsid w:val="00434B93"/>
    <w:rsid w:val="005F0CB3"/>
    <w:rsid w:val="00683C08"/>
    <w:rsid w:val="00DC4266"/>
    <w:rsid w:val="00EC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633072"/>
  <w15:chartTrackingRefBased/>
  <w15:docId w15:val="{F6057C92-DC53-594E-980B-B42A5E4F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C4266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83C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julius_son/?hl=en" TargetMode="External"/><Relationship Id="rId5" Type="http://schemas.openxmlformats.org/officeDocument/2006/relationships/hyperlink" Target="https://maisonwessman-wines.com/en/" TargetMode="External"/><Relationship Id="rId4" Type="http://schemas.openxmlformats.org/officeDocument/2006/relationships/hyperlink" Target="mailto:marketing@maisonwessman-wine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2</cp:revision>
  <dcterms:created xsi:type="dcterms:W3CDTF">2024-12-04T08:54:00Z</dcterms:created>
  <dcterms:modified xsi:type="dcterms:W3CDTF">2025-01-30T17:23:00Z</dcterms:modified>
</cp:coreProperties>
</file>